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5C66" w14:textId="77777777" w:rsidR="00C06A8E" w:rsidRDefault="00A764D2">
      <w:pPr>
        <w:pStyle w:val="Heading1"/>
        <w:ind w:left="-5" w:hanging="10"/>
      </w:pPr>
      <w:r>
        <w:rPr>
          <w:rFonts w:ascii="Arial" w:eastAsia="Arial" w:hAnsi="Arial" w:cs="Arial"/>
          <w:u w:val="single" w:color="000000"/>
          <w:shd w:val="clear" w:color="auto" w:fill="auto"/>
        </w:rPr>
        <w:t>Analytical Presentation Assignment</w:t>
      </w:r>
      <w:r>
        <w:rPr>
          <w:rFonts w:ascii="Arial" w:eastAsia="Arial" w:hAnsi="Arial" w:cs="Arial"/>
          <w:shd w:val="clear" w:color="auto" w:fill="auto"/>
        </w:rPr>
        <w:t xml:space="preserve">   </w:t>
      </w:r>
    </w:p>
    <w:p w14:paraId="3E377A83" w14:textId="77777777" w:rsidR="00C06A8E" w:rsidRDefault="00A764D2">
      <w:pPr>
        <w:spacing w:after="0" w:line="259" w:lineRule="auto"/>
        <w:ind w:left="0" w:firstLine="0"/>
      </w:pPr>
      <w:r>
        <w:rPr>
          <w:b/>
        </w:rPr>
        <w:t xml:space="preserve"> </w:t>
      </w:r>
    </w:p>
    <w:p w14:paraId="7163DC0A" w14:textId="77777777" w:rsidR="00C06A8E" w:rsidRDefault="00A764D2">
      <w:pPr>
        <w:spacing w:line="259" w:lineRule="auto"/>
        <w:ind w:left="-5"/>
      </w:pPr>
      <w:r>
        <w:rPr>
          <w:b/>
          <w:shd w:val="clear" w:color="auto" w:fill="FFFF00"/>
        </w:rPr>
        <w:t>Points = 40 (Slides) + 10 (Presentation Delivery) = 50</w:t>
      </w:r>
      <w:r>
        <w:rPr>
          <w:b/>
        </w:rPr>
        <w:t xml:space="preserve"> </w:t>
      </w:r>
    </w:p>
    <w:p w14:paraId="1EFD4D6B" w14:textId="77777777" w:rsidR="00C06A8E" w:rsidRDefault="00A764D2">
      <w:pPr>
        <w:spacing w:after="0" w:line="259" w:lineRule="auto"/>
        <w:ind w:left="0" w:firstLine="0"/>
      </w:pPr>
      <w:r>
        <w:rPr>
          <w:b/>
        </w:rPr>
        <w:t xml:space="preserve"> </w:t>
      </w:r>
    </w:p>
    <w:p w14:paraId="768FB6FE" w14:textId="77777777" w:rsidR="00C06A8E" w:rsidRDefault="00A764D2">
      <w:pPr>
        <w:pStyle w:val="Heading2"/>
        <w:ind w:left="-5"/>
      </w:pPr>
      <w:r>
        <w:t>Your Task</w:t>
      </w:r>
      <w:r>
        <w:rPr>
          <w:shd w:val="clear" w:color="auto" w:fill="auto"/>
        </w:rPr>
        <w:t xml:space="preserve"> </w:t>
      </w:r>
    </w:p>
    <w:p w14:paraId="599332CD" w14:textId="0984B060" w:rsidR="00C06A8E" w:rsidRDefault="00A764D2" w:rsidP="00A764D2">
      <w:pPr>
        <w:ind w:left="-5" w:right="70"/>
      </w:pPr>
      <w:r>
        <w:t xml:space="preserve">Create an analytical presentation on </w:t>
      </w:r>
      <w:r>
        <w:t>Social media topic identified below.</w:t>
      </w:r>
    </w:p>
    <w:p w14:paraId="23D87EB0" w14:textId="42982EF3" w:rsidR="00C06A8E" w:rsidRDefault="00C06A8E">
      <w:pPr>
        <w:spacing w:after="0" w:line="259" w:lineRule="auto"/>
        <w:ind w:left="0" w:firstLine="0"/>
      </w:pPr>
    </w:p>
    <w:p w14:paraId="4380F6EF" w14:textId="77777777" w:rsidR="00C06A8E" w:rsidRDefault="00A764D2">
      <w:pPr>
        <w:pStyle w:val="Heading2"/>
        <w:ind w:left="-5"/>
      </w:pPr>
      <w:r>
        <w:t>Goal of Assignment</w:t>
      </w:r>
      <w:r>
        <w:rPr>
          <w:shd w:val="clear" w:color="auto" w:fill="auto"/>
        </w:rPr>
        <w:t xml:space="preserve"> </w:t>
      </w:r>
    </w:p>
    <w:p w14:paraId="458E163A" w14:textId="77777777" w:rsidR="00C06A8E" w:rsidRDefault="00A764D2">
      <w:pPr>
        <w:ind w:left="-5" w:right="70"/>
      </w:pPr>
      <w:r>
        <w:t xml:space="preserve">Your goal on this assignment is to illustrate your skills learned to date with respect to planning, </w:t>
      </w:r>
      <w:proofErr w:type="gramStart"/>
      <w:r>
        <w:t>writing</w:t>
      </w:r>
      <w:proofErr w:type="gramEnd"/>
      <w:r>
        <w:t xml:space="preserve"> and c</w:t>
      </w:r>
      <w:r>
        <w:t xml:space="preserve">ompleting a lengthier business message. Additionally, you will illustrate research and content analysis skills. Your presentation should include visuals and a focus on design; therefore, you will practice selection, </w:t>
      </w:r>
      <w:proofErr w:type="gramStart"/>
      <w:r>
        <w:t>development</w:t>
      </w:r>
      <w:proofErr w:type="gramEnd"/>
      <w:r>
        <w:t xml:space="preserve"> and integration of visuals f</w:t>
      </w:r>
      <w:r>
        <w:t xml:space="preserve">or a lengthier business message. </w:t>
      </w:r>
      <w:r>
        <w:rPr>
          <w:rFonts w:ascii="Tahoma" w:eastAsia="Tahoma" w:hAnsi="Tahoma" w:cs="Tahoma"/>
        </w:rPr>
        <w:t xml:space="preserve">Lastly, you will practice presentation delivery skills through an oral and/or visual delivery of your presentation. </w:t>
      </w:r>
    </w:p>
    <w:p w14:paraId="7D02BC0D" w14:textId="11BEA6C6" w:rsidR="00C06A8E" w:rsidRDefault="00A764D2">
      <w:pPr>
        <w:spacing w:after="0" w:line="259" w:lineRule="auto"/>
        <w:ind w:left="0" w:firstLine="0"/>
      </w:pPr>
      <w:r>
        <w:rPr>
          <w:b/>
        </w:rPr>
        <w:t xml:space="preserve"> </w:t>
      </w:r>
    </w:p>
    <w:p w14:paraId="6CF545F7" w14:textId="77777777" w:rsidR="00C06A8E" w:rsidRDefault="00A764D2">
      <w:pPr>
        <w:spacing w:after="0" w:line="259" w:lineRule="auto"/>
        <w:ind w:left="0" w:firstLine="0"/>
      </w:pPr>
      <w:r>
        <w:rPr>
          <w:b/>
          <w:u w:val="single" w:color="000000"/>
          <w:shd w:val="clear" w:color="auto" w:fill="FFFF00"/>
        </w:rPr>
        <w:t>Presentation Length Requirements</w:t>
      </w:r>
      <w:r>
        <w:rPr>
          <w:b/>
        </w:rPr>
        <w:t xml:space="preserve">  </w:t>
      </w:r>
    </w:p>
    <w:p w14:paraId="188A0FB1" w14:textId="77777777" w:rsidR="00C06A8E" w:rsidRDefault="00A764D2">
      <w:pPr>
        <w:spacing w:after="0" w:line="259" w:lineRule="auto"/>
        <w:ind w:left="0" w:firstLine="0"/>
      </w:pPr>
      <w:r>
        <w:rPr>
          <w:b/>
        </w:rPr>
        <w:t xml:space="preserve"> </w:t>
      </w:r>
    </w:p>
    <w:p w14:paraId="0388AFA1" w14:textId="77777777" w:rsidR="00C06A8E" w:rsidRDefault="00A764D2">
      <w:pPr>
        <w:spacing w:after="0" w:line="259" w:lineRule="auto"/>
        <w:ind w:left="0" w:firstLine="0"/>
      </w:pPr>
      <w:r>
        <w:rPr>
          <w:b/>
          <w:i/>
          <w:shd w:val="clear" w:color="auto" w:fill="FFFF00"/>
        </w:rPr>
        <w:t>Presentation</w:t>
      </w:r>
      <w:r>
        <w:rPr>
          <w:b/>
          <w:shd w:val="clear" w:color="auto" w:fill="FFFF00"/>
        </w:rPr>
        <w:t xml:space="preserve"> </w:t>
      </w:r>
      <w:r>
        <w:rPr>
          <w:b/>
          <w:i/>
          <w:shd w:val="clear" w:color="auto" w:fill="FFFF00"/>
        </w:rPr>
        <w:t>Components</w:t>
      </w:r>
      <w:r>
        <w:rPr>
          <w:b/>
          <w:i/>
        </w:rPr>
        <w:t xml:space="preserve">  </w:t>
      </w:r>
    </w:p>
    <w:p w14:paraId="2DC65B0D" w14:textId="77777777" w:rsidR="00C06A8E" w:rsidRDefault="00A764D2">
      <w:pPr>
        <w:spacing w:after="0" w:line="259" w:lineRule="auto"/>
        <w:ind w:left="0" w:firstLine="0"/>
      </w:pPr>
      <w:r>
        <w:rPr>
          <w:b/>
        </w:rPr>
        <w:t xml:space="preserve"> </w:t>
      </w:r>
    </w:p>
    <w:p w14:paraId="2D9FD7F7" w14:textId="77777777" w:rsidR="00C06A8E" w:rsidRDefault="00A764D2">
      <w:pPr>
        <w:ind w:left="-5" w:right="70"/>
      </w:pPr>
      <w:r>
        <w:t xml:space="preserve">Individual – 8 slides with open/body/close (open – attention getter, purpose, </w:t>
      </w:r>
    </w:p>
    <w:p w14:paraId="682CFB31" w14:textId="48B73166" w:rsidR="00C06A8E" w:rsidRDefault="00A764D2">
      <w:pPr>
        <w:spacing w:after="1" w:line="237" w:lineRule="auto"/>
        <w:ind w:left="-5" w:right="129"/>
        <w:jc w:val="both"/>
      </w:pPr>
      <w:r>
        <w:t>conclusions/recommendations if direct approach, include overview of topics/body- data collected, evidence, examples, 2 visuals minimum/close – summary, next steps) + Reference Page + Slide Notes.</w:t>
      </w:r>
      <w:r>
        <w:t xml:space="preserve"> </w:t>
      </w:r>
    </w:p>
    <w:p w14:paraId="10F950DD" w14:textId="77777777" w:rsidR="00A764D2" w:rsidRDefault="00A764D2">
      <w:pPr>
        <w:spacing w:after="4" w:line="249" w:lineRule="auto"/>
        <w:ind w:left="-5"/>
      </w:pPr>
    </w:p>
    <w:p w14:paraId="384B6DCF" w14:textId="02910855" w:rsidR="00C06A8E" w:rsidRDefault="00A764D2">
      <w:pPr>
        <w:spacing w:after="4" w:line="249" w:lineRule="auto"/>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62B28BC" wp14:editId="40C66DEB">
                <wp:simplePos x="0" y="0"/>
                <wp:positionH relativeFrom="column">
                  <wp:posOffset>0</wp:posOffset>
                </wp:positionH>
                <wp:positionV relativeFrom="paragraph">
                  <wp:posOffset>143321</wp:posOffset>
                </wp:positionV>
                <wp:extent cx="5468112" cy="292608"/>
                <wp:effectExtent l="0" t="0" r="0" b="0"/>
                <wp:wrapNone/>
                <wp:docPr id="7569" name="Group 7569"/>
                <wp:cNvGraphicFramePr/>
                <a:graphic xmlns:a="http://schemas.openxmlformats.org/drawingml/2006/main">
                  <a:graphicData uri="http://schemas.microsoft.com/office/word/2010/wordprocessingGroup">
                    <wpg:wgp>
                      <wpg:cNvGrpSpPr/>
                      <wpg:grpSpPr>
                        <a:xfrm>
                          <a:off x="0" y="0"/>
                          <a:ext cx="5468112" cy="292608"/>
                          <a:chOff x="0" y="0"/>
                          <a:chExt cx="5468112" cy="292608"/>
                        </a:xfrm>
                      </wpg:grpSpPr>
                      <wps:wsp>
                        <wps:cNvPr id="8141" name="Shape 8141"/>
                        <wps:cNvSpPr/>
                        <wps:spPr>
                          <a:xfrm>
                            <a:off x="3404616" y="0"/>
                            <a:ext cx="1993392" cy="146304"/>
                          </a:xfrm>
                          <a:custGeom>
                            <a:avLst/>
                            <a:gdLst/>
                            <a:ahLst/>
                            <a:cxnLst/>
                            <a:rect l="0" t="0" r="0" b="0"/>
                            <a:pathLst>
                              <a:path w="1993392" h="146304">
                                <a:moveTo>
                                  <a:pt x="0" y="0"/>
                                </a:moveTo>
                                <a:lnTo>
                                  <a:pt x="1993392" y="0"/>
                                </a:lnTo>
                                <a:lnTo>
                                  <a:pt x="1993392"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142" name="Shape 8142"/>
                        <wps:cNvSpPr/>
                        <wps:spPr>
                          <a:xfrm>
                            <a:off x="0" y="146304"/>
                            <a:ext cx="5468112" cy="146304"/>
                          </a:xfrm>
                          <a:custGeom>
                            <a:avLst/>
                            <a:gdLst/>
                            <a:ahLst/>
                            <a:cxnLst/>
                            <a:rect l="0" t="0" r="0" b="0"/>
                            <a:pathLst>
                              <a:path w="5468112" h="146304">
                                <a:moveTo>
                                  <a:pt x="0" y="0"/>
                                </a:moveTo>
                                <a:lnTo>
                                  <a:pt x="5468112" y="0"/>
                                </a:lnTo>
                                <a:lnTo>
                                  <a:pt x="5468112"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569" style="width:430.56pt;height:23.04pt;position:absolute;z-index:-2147483515;mso-position-horizontal-relative:text;mso-position-horizontal:absolute;margin-left:0pt;mso-position-vertical-relative:text;margin-top:11.2851pt;" coordsize="54681,2926">
                <v:shape id="Shape 8143" style="position:absolute;width:19933;height:1463;left:34046;top:0;" coordsize="1993392,146304" path="m0,0l1993392,0l1993392,146304l0,146304l0,0">
                  <v:stroke weight="0pt" endcap="flat" joinstyle="miter" miterlimit="10" on="false" color="#000000" opacity="0"/>
                  <v:fill on="true" color="#ffff00"/>
                </v:shape>
                <v:shape id="Shape 8144" style="position:absolute;width:54681;height:1463;left:0;top:1463;" coordsize="5468112,146304" path="m0,0l5468112,0l5468112,146304l0,146304l0,0">
                  <v:stroke weight="0pt" endcap="flat" joinstyle="miter" miterlimit="10" on="false" color="#000000" opacity="0"/>
                  <v:fill on="true" color="#ffff00"/>
                </v:shape>
              </v:group>
            </w:pict>
          </mc:Fallback>
        </mc:AlternateContent>
      </w:r>
      <w:r>
        <w:rPr>
          <w:b/>
          <w:shd w:val="clear" w:color="auto" w:fill="FFFF00"/>
        </w:rPr>
        <w:t>Visual Re</w:t>
      </w:r>
      <w:r>
        <w:rPr>
          <w:b/>
          <w:shd w:val="clear" w:color="auto" w:fill="FFFF00"/>
        </w:rPr>
        <w:t>quirements</w:t>
      </w:r>
      <w:r>
        <w:t xml:space="preserve">– </w:t>
      </w:r>
      <w:r>
        <w:rPr>
          <w:b/>
        </w:rPr>
        <w:t xml:space="preserve">Visuals should support main idea and be in your body section. Include a title, </w:t>
      </w:r>
      <w:proofErr w:type="gramStart"/>
      <w:r>
        <w:rPr>
          <w:b/>
        </w:rPr>
        <w:t>summary</w:t>
      </w:r>
      <w:proofErr w:type="gramEnd"/>
      <w:r>
        <w:rPr>
          <w:b/>
        </w:rPr>
        <w:t xml:space="preserve"> and analysis around the visual. At least HALF of required visuals should be created by you. For example, you can create a graph, infographic, smart art, etc.</w:t>
      </w:r>
      <w:r>
        <w:rPr>
          <w:b/>
        </w:rPr>
        <w:t xml:space="preserve"> </w:t>
      </w:r>
    </w:p>
    <w:p w14:paraId="40C071E5" w14:textId="77777777" w:rsidR="00C06A8E" w:rsidRDefault="00A764D2">
      <w:pPr>
        <w:spacing w:after="0" w:line="259" w:lineRule="auto"/>
        <w:ind w:left="0" w:firstLine="0"/>
      </w:pPr>
      <w:r>
        <w:rPr>
          <w:b/>
        </w:rPr>
        <w:t xml:space="preserve"> </w:t>
      </w:r>
    </w:p>
    <w:p w14:paraId="31DE33E9" w14:textId="0B45A725" w:rsidR="00C06A8E" w:rsidRDefault="00A764D2" w:rsidP="00A764D2">
      <w:pPr>
        <w:spacing w:after="26" w:line="249" w:lineRule="auto"/>
        <w:ind w:left="-5" w:right="-105"/>
      </w:pPr>
      <w:r>
        <w:rPr>
          <w:b/>
        </w:rPr>
        <w:t xml:space="preserve">Examples of the data you can use to create visuals.  </w:t>
      </w:r>
      <w:r>
        <w:t>Number of Facebook</w:t>
      </w:r>
      <w:r>
        <w:t xml:space="preserve"> likes – Table and/or graph.</w:t>
      </w:r>
      <w:r>
        <w:t xml:space="preserve"> </w:t>
      </w:r>
    </w:p>
    <w:p w14:paraId="347A43B1" w14:textId="2A9F9D25" w:rsidR="00C06A8E" w:rsidRDefault="00A764D2">
      <w:pPr>
        <w:numPr>
          <w:ilvl w:val="0"/>
          <w:numId w:val="3"/>
        </w:numPr>
        <w:ind w:right="70" w:hanging="360"/>
      </w:pPr>
      <w:r>
        <w:t>Number of company posts and/or replies on social media pages -</w:t>
      </w:r>
      <w:r>
        <w:t xml:space="preserve"> Table and/or graph.</w:t>
      </w:r>
      <w:r>
        <w:t xml:space="preserve"> </w:t>
      </w:r>
    </w:p>
    <w:p w14:paraId="5183B32B" w14:textId="2485EF8C" w:rsidR="00C06A8E" w:rsidRDefault="00A764D2">
      <w:pPr>
        <w:numPr>
          <w:ilvl w:val="0"/>
          <w:numId w:val="3"/>
        </w:numPr>
        <w:ind w:right="70" w:hanging="360"/>
      </w:pPr>
      <w:r>
        <w:t>How often business posts and/or replies on social media pages – Tabl</w:t>
      </w:r>
      <w:r>
        <w:t>e and/or graph.</w:t>
      </w:r>
      <w:r>
        <w:t xml:space="preserve"> </w:t>
      </w:r>
    </w:p>
    <w:p w14:paraId="447D589B" w14:textId="77777777" w:rsidR="00C06A8E" w:rsidRDefault="00A764D2">
      <w:pPr>
        <w:numPr>
          <w:ilvl w:val="0"/>
          <w:numId w:val="3"/>
        </w:numPr>
        <w:spacing w:after="26"/>
        <w:ind w:right="70" w:hanging="360"/>
      </w:pPr>
      <w:r>
        <w:t xml:space="preserve">Associated profits and/or increase in revenue generated </w:t>
      </w:r>
      <w:proofErr w:type="gramStart"/>
      <w:r>
        <w:t>as a result of</w:t>
      </w:r>
      <w:proofErr w:type="gramEnd"/>
      <w:r>
        <w:t xml:space="preserve"> social media use - &gt; use OCC database to find this data. Note – You can submit a ticket online and/or speak directly to a librarian at OCC for further assistance.  </w:t>
      </w:r>
    </w:p>
    <w:p w14:paraId="17BCFFF0" w14:textId="0820F307" w:rsidR="00C06A8E" w:rsidRDefault="00A764D2">
      <w:pPr>
        <w:numPr>
          <w:ilvl w:val="0"/>
          <w:numId w:val="3"/>
        </w:numPr>
        <w:ind w:right="70" w:hanging="360"/>
      </w:pPr>
      <w:r>
        <w:t>Smar</w:t>
      </w:r>
      <w:r>
        <w:t>t Art – You can use from Word or Power Point – where you highlight main findings from research.</w:t>
      </w:r>
      <w:r>
        <w:t xml:space="preserve">  </w:t>
      </w:r>
    </w:p>
    <w:p w14:paraId="48B3548E" w14:textId="629279F1" w:rsidR="00C06A8E" w:rsidRDefault="00A764D2">
      <w:pPr>
        <w:numPr>
          <w:ilvl w:val="0"/>
          <w:numId w:val="3"/>
        </w:numPr>
        <w:ind w:right="70" w:hanging="360"/>
      </w:pPr>
      <w:r>
        <w:t>Infographic – find a free online program to create an infographic.</w:t>
      </w:r>
      <w:r>
        <w:t xml:space="preserve"> </w:t>
      </w:r>
    </w:p>
    <w:p w14:paraId="7B03826E" w14:textId="285D0BDD" w:rsidR="00C06A8E" w:rsidRDefault="00C06A8E">
      <w:pPr>
        <w:spacing w:after="0" w:line="259" w:lineRule="auto"/>
        <w:ind w:left="0" w:firstLine="0"/>
      </w:pPr>
    </w:p>
    <w:p w14:paraId="50AFBEC8" w14:textId="77777777" w:rsidR="00C06A8E" w:rsidRDefault="00A764D2">
      <w:pPr>
        <w:pStyle w:val="Heading2"/>
        <w:ind w:left="-5"/>
      </w:pPr>
      <w:r>
        <w:t>Content Organization</w:t>
      </w:r>
      <w:r>
        <w:rPr>
          <w:shd w:val="clear" w:color="auto" w:fill="auto"/>
        </w:rPr>
        <w:t xml:space="preserve">   </w:t>
      </w:r>
    </w:p>
    <w:p w14:paraId="0136D79A" w14:textId="77777777" w:rsidR="00C06A8E" w:rsidRDefault="00A764D2">
      <w:pPr>
        <w:numPr>
          <w:ilvl w:val="0"/>
          <w:numId w:val="4"/>
        </w:numPr>
        <w:spacing w:after="4" w:line="249" w:lineRule="auto"/>
        <w:ind w:right="70" w:hanging="360"/>
      </w:pPr>
      <w:r>
        <w:rPr>
          <w:b/>
        </w:rPr>
        <w:t xml:space="preserve">Presentation (Open/Body/Close) </w:t>
      </w:r>
    </w:p>
    <w:p w14:paraId="2FF9D35D" w14:textId="50BA024A" w:rsidR="00C06A8E" w:rsidRDefault="00A764D2">
      <w:pPr>
        <w:numPr>
          <w:ilvl w:val="0"/>
          <w:numId w:val="4"/>
        </w:numPr>
        <w:ind w:right="70" w:hanging="36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7739E00" wp14:editId="4981205E">
                <wp:simplePos x="0" y="0"/>
                <wp:positionH relativeFrom="column">
                  <wp:posOffset>1371600</wp:posOffset>
                </wp:positionH>
                <wp:positionV relativeFrom="paragraph">
                  <wp:posOffset>436083</wp:posOffset>
                </wp:positionV>
                <wp:extent cx="3614928" cy="152400"/>
                <wp:effectExtent l="0" t="0" r="0" b="0"/>
                <wp:wrapNone/>
                <wp:docPr id="7570" name="Group 7570"/>
                <wp:cNvGraphicFramePr/>
                <a:graphic xmlns:a="http://schemas.openxmlformats.org/drawingml/2006/main">
                  <a:graphicData uri="http://schemas.microsoft.com/office/word/2010/wordprocessingGroup">
                    <wpg:wgp>
                      <wpg:cNvGrpSpPr/>
                      <wpg:grpSpPr>
                        <a:xfrm>
                          <a:off x="0" y="0"/>
                          <a:ext cx="3614928" cy="152400"/>
                          <a:chOff x="0" y="0"/>
                          <a:chExt cx="3614928" cy="152400"/>
                        </a:xfrm>
                      </wpg:grpSpPr>
                      <wps:wsp>
                        <wps:cNvPr id="8145" name="Shape 8145"/>
                        <wps:cNvSpPr/>
                        <wps:spPr>
                          <a:xfrm>
                            <a:off x="0" y="0"/>
                            <a:ext cx="3614928" cy="152400"/>
                          </a:xfrm>
                          <a:custGeom>
                            <a:avLst/>
                            <a:gdLst/>
                            <a:ahLst/>
                            <a:cxnLst/>
                            <a:rect l="0" t="0" r="0" b="0"/>
                            <a:pathLst>
                              <a:path w="3614928" h="152400">
                                <a:moveTo>
                                  <a:pt x="0" y="0"/>
                                </a:moveTo>
                                <a:lnTo>
                                  <a:pt x="3614928" y="0"/>
                                </a:lnTo>
                                <a:lnTo>
                                  <a:pt x="3614928"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7570" style="width:284.64pt;height:12pt;position:absolute;z-index:-2147483389;mso-position-horizontal-relative:text;mso-position-horizontal:absolute;margin-left:108pt;mso-position-vertical-relative:text;margin-top:34.3373pt;" coordsize="36149,1524">
                <v:shape id="Shape 8146" style="position:absolute;width:36149;height:1524;left:0;top:0;" coordsize="3614928,152400" path="m0,0l3614928,0l3614928,152400l0,152400l0,0">
                  <v:stroke weight="0pt" endcap="flat" joinstyle="miter" miterlimit="10" on="false" color="#000000" opacity="0"/>
                  <v:fill on="true" color="#00ff00"/>
                </v:shape>
              </v:group>
            </w:pict>
          </mc:Fallback>
        </mc:AlternateContent>
      </w:r>
      <w:r>
        <w:rPr>
          <w:b/>
        </w:rPr>
        <w:t>Open/Introduction</w:t>
      </w:r>
      <w:r>
        <w:t xml:space="preserve"> (Introduce subject, preview main points, include conclusions and recommendations when using the direct approach). Note – your opening will be briefer</w:t>
      </w:r>
      <w:r>
        <w:t xml:space="preserve"> given that </w:t>
      </w:r>
      <w:r>
        <w:t>you are creating an executive summary directly before the opening.</w:t>
      </w:r>
      <w:r>
        <w:rPr>
          <w:b/>
        </w:rPr>
        <w:t xml:space="preserve"> </w:t>
      </w:r>
      <w:r>
        <w:rPr>
          <w:rFonts w:ascii="Wingdings" w:eastAsia="Wingdings" w:hAnsi="Wingdings" w:cs="Wingdings"/>
        </w:rPr>
        <w:t>ü</w:t>
      </w:r>
      <w:r>
        <w:t xml:space="preserve"> </w:t>
      </w:r>
      <w:r>
        <w:rPr>
          <w:rFonts w:ascii="Tahoma" w:eastAsia="Tahoma" w:hAnsi="Tahoma" w:cs="Tahoma"/>
        </w:rPr>
        <w:t>Arouse audience interest and/or establish credibility on topic.</w:t>
      </w:r>
      <w:r>
        <w:rPr>
          <w:rFonts w:ascii="Tahoma" w:eastAsia="Tahoma" w:hAnsi="Tahoma" w:cs="Tahoma"/>
        </w:rPr>
        <w:t xml:space="preserve"> </w:t>
      </w:r>
    </w:p>
    <w:p w14:paraId="1E2E54E7" w14:textId="77777777" w:rsidR="00C06A8E" w:rsidRDefault="00A764D2">
      <w:pPr>
        <w:spacing w:after="1" w:line="237" w:lineRule="auto"/>
        <w:ind w:left="1982" w:right="859" w:firstLine="538"/>
        <w:jc w:val="both"/>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9C3A317" wp14:editId="6154AD9A">
                <wp:simplePos x="0" y="0"/>
                <wp:positionH relativeFrom="column">
                  <wp:posOffset>1600200</wp:posOffset>
                </wp:positionH>
                <wp:positionV relativeFrom="paragraph">
                  <wp:posOffset>63</wp:posOffset>
                </wp:positionV>
                <wp:extent cx="996696" cy="152400"/>
                <wp:effectExtent l="0" t="0" r="0" b="0"/>
                <wp:wrapNone/>
                <wp:docPr id="7571" name="Group 7571"/>
                <wp:cNvGraphicFramePr/>
                <a:graphic xmlns:a="http://schemas.openxmlformats.org/drawingml/2006/main">
                  <a:graphicData uri="http://schemas.microsoft.com/office/word/2010/wordprocessingGroup">
                    <wpg:wgp>
                      <wpg:cNvGrpSpPr/>
                      <wpg:grpSpPr>
                        <a:xfrm>
                          <a:off x="0" y="0"/>
                          <a:ext cx="996696" cy="152400"/>
                          <a:chOff x="0" y="0"/>
                          <a:chExt cx="996696" cy="152400"/>
                        </a:xfrm>
                      </wpg:grpSpPr>
                      <wps:wsp>
                        <wps:cNvPr id="8147" name="Shape 8147"/>
                        <wps:cNvSpPr/>
                        <wps:spPr>
                          <a:xfrm>
                            <a:off x="0" y="0"/>
                            <a:ext cx="996696" cy="152400"/>
                          </a:xfrm>
                          <a:custGeom>
                            <a:avLst/>
                            <a:gdLst/>
                            <a:ahLst/>
                            <a:cxnLst/>
                            <a:rect l="0" t="0" r="0" b="0"/>
                            <a:pathLst>
                              <a:path w="996696" h="152400">
                                <a:moveTo>
                                  <a:pt x="0" y="0"/>
                                </a:moveTo>
                                <a:lnTo>
                                  <a:pt x="996696" y="0"/>
                                </a:lnTo>
                                <a:lnTo>
                                  <a:pt x="996696"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7571" style="width:78.48pt;height:12pt;position:absolute;z-index:-2147483382;mso-position-horizontal-relative:text;mso-position-horizontal:absolute;margin-left:126pt;mso-position-vertical-relative:text;margin-top:0.00494385pt;" coordsize="9966,1524">
                <v:shape id="Shape 8148" style="position:absolute;width:9966;height:1524;left:0;top:0;" coordsize="996696,152400" path="m0,0l996696,0l996696,152400l0,152400l0,0">
                  <v:stroke weight="0pt" endcap="flat" joinstyle="miter" miterlimit="10" on="false" color="#000000" opacity="0"/>
                  <v:fill on="true" color="#00ff00"/>
                </v:shape>
              </v:group>
            </w:pict>
          </mc:Fallback>
        </mc:AlternateContent>
      </w:r>
      <w:r>
        <w:rPr>
          <w:rFonts w:ascii="Tahoma" w:eastAsia="Tahoma" w:hAnsi="Tahoma" w:cs="Tahoma"/>
        </w:rPr>
        <w:t>(Attention Getter)</w:t>
      </w:r>
      <w:r>
        <w:rPr>
          <w:rFonts w:ascii="Tahoma" w:eastAsia="Tahoma" w:hAnsi="Tahoma" w:cs="Tahoma"/>
          <w:b/>
        </w:rPr>
        <w:t xml:space="preserve"> </w:t>
      </w:r>
      <w:r>
        <w:rPr>
          <w:rFonts w:ascii="Wingdings" w:eastAsia="Wingdings" w:hAnsi="Wingdings" w:cs="Wingdings"/>
        </w:rPr>
        <w:t>ü</w:t>
      </w:r>
      <w:r>
        <w:t xml:space="preserve"> </w:t>
      </w:r>
      <w:r>
        <w:t>Summarize general purpose (Provide background information, context.)</w:t>
      </w:r>
      <w:r>
        <w:rPr>
          <w:b/>
        </w:rPr>
        <w:t xml:space="preserve"> </w:t>
      </w:r>
    </w:p>
    <w:p w14:paraId="727BF725" w14:textId="77777777" w:rsidR="00C06A8E" w:rsidRDefault="00A764D2">
      <w:pPr>
        <w:numPr>
          <w:ilvl w:val="1"/>
          <w:numId w:val="4"/>
        </w:numPr>
        <w:ind w:right="386" w:hanging="360"/>
      </w:pPr>
      <w:r>
        <w:t>Include problem, opportunity, purpose, importance of topic</w:t>
      </w:r>
      <w:r>
        <w:rPr>
          <w:b/>
        </w:rPr>
        <w:t xml:space="preserve"> </w:t>
      </w:r>
      <w:r>
        <w:rPr>
          <w:rFonts w:ascii="Wingdings" w:eastAsia="Wingdings" w:hAnsi="Wingdings" w:cs="Wingdings"/>
        </w:rPr>
        <w:t>ü</w:t>
      </w:r>
      <w:r>
        <w:t xml:space="preserve"> Introduce conclusions/recommendations (Include here for Direct </w:t>
      </w:r>
    </w:p>
    <w:p w14:paraId="18C54B1B" w14:textId="5ADF373E" w:rsidR="00C06A8E" w:rsidRDefault="00A764D2">
      <w:pPr>
        <w:ind w:left="1982" w:right="1714" w:firstLine="360"/>
      </w:pPr>
      <w:r>
        <w:t xml:space="preserve">Approach or at end of body for Indirect </w:t>
      </w:r>
      <w:r>
        <w:t>Approach).</w:t>
      </w:r>
      <w:r>
        <w:t xml:space="preserve"> </w:t>
      </w:r>
      <w:r>
        <w:rPr>
          <w:b/>
        </w:rPr>
        <w:t xml:space="preserve"> </w:t>
      </w:r>
      <w:proofErr w:type="gramStart"/>
      <w:r>
        <w:rPr>
          <w:rFonts w:ascii="Wingdings" w:eastAsia="Wingdings" w:hAnsi="Wingdings" w:cs="Wingdings"/>
        </w:rPr>
        <w:t>ü</w:t>
      </w:r>
      <w:proofErr w:type="gramEnd"/>
      <w:r>
        <w:t xml:space="preserve"> Overview</w:t>
      </w:r>
      <w:r>
        <w:t xml:space="preserve"> of topics</w:t>
      </w:r>
      <w:r>
        <w:rPr>
          <w:b/>
        </w:rPr>
        <w:t xml:space="preserve"> </w:t>
      </w:r>
    </w:p>
    <w:p w14:paraId="63DF0207" w14:textId="77777777" w:rsidR="00C06A8E" w:rsidRDefault="00A764D2">
      <w:pPr>
        <w:numPr>
          <w:ilvl w:val="1"/>
          <w:numId w:val="4"/>
        </w:numPr>
        <w:spacing w:after="26"/>
        <w:ind w:right="386" w:hanging="360"/>
      </w:pPr>
      <w:r>
        <w:t xml:space="preserve">Emphasize the benefit of acting on the recommendation and address any possible negative consequences. </w:t>
      </w:r>
      <w:r>
        <w:rPr>
          <w:b/>
        </w:rPr>
        <w:t xml:space="preserve"> </w:t>
      </w:r>
    </w:p>
    <w:p w14:paraId="7D5DC1B9" w14:textId="1838E995" w:rsidR="00C06A8E" w:rsidRDefault="00A764D2">
      <w:pPr>
        <w:numPr>
          <w:ilvl w:val="0"/>
          <w:numId w:val="4"/>
        </w:numPr>
        <w:spacing w:after="26"/>
        <w:ind w:right="70" w:hanging="360"/>
      </w:pPr>
      <w:r>
        <w:rPr>
          <w:b/>
        </w:rPr>
        <w:lastRenderedPageBreak/>
        <w:t>Body</w:t>
      </w:r>
      <w:r>
        <w:t xml:space="preserve"> </w:t>
      </w:r>
      <w:r>
        <w:t xml:space="preserve">(Analyze and interpret information gathered that supports your conclusions and recommendations. Include </w:t>
      </w:r>
      <w:proofErr w:type="gramStart"/>
      <w:r>
        <w:t>all of</w:t>
      </w:r>
      <w:proofErr w:type="gramEnd"/>
      <w:r>
        <w:t xml:space="preserve"> the data you gathered in this section, including visuals created)</w:t>
      </w:r>
      <w:r>
        <w:rPr>
          <w:b/>
        </w:rPr>
        <w:t xml:space="preserve"> </w:t>
      </w:r>
      <w:r>
        <w:rPr>
          <w:rFonts w:ascii="Wingdings" w:eastAsia="Wingdings" w:hAnsi="Wingdings" w:cs="Wingdings"/>
        </w:rPr>
        <w:t>ü</w:t>
      </w:r>
      <w:r>
        <w:t xml:space="preserve"> Facts, statistical evidence, trends</w:t>
      </w:r>
      <w:r>
        <w:rPr>
          <w:b/>
        </w:rPr>
        <w:t xml:space="preserve"> </w:t>
      </w:r>
      <w:r>
        <w:rPr>
          <w:rFonts w:ascii="Wingdings" w:eastAsia="Wingdings" w:hAnsi="Wingdings" w:cs="Wingdings"/>
        </w:rPr>
        <w:t>ü</w:t>
      </w:r>
      <w:r>
        <w:t xml:space="preserve"> Advantages/disadvantages, cost/benefit,</w:t>
      </w:r>
      <w:r>
        <w:t xml:space="preserve"> pro/con</w:t>
      </w:r>
      <w:r>
        <w:rPr>
          <w:b/>
        </w:rPr>
        <w:t xml:space="preserve"> </w:t>
      </w:r>
      <w:r>
        <w:rPr>
          <w:rFonts w:ascii="Wingdings" w:eastAsia="Wingdings" w:hAnsi="Wingdings" w:cs="Wingdings"/>
        </w:rPr>
        <w:t>ü</w:t>
      </w:r>
      <w:r>
        <w:t xml:space="preserve"> Criteria for evaluating alternatives and options</w:t>
      </w:r>
      <w:r>
        <w:rPr>
          <w:b/>
        </w:rPr>
        <w:t xml:space="preserve"> </w:t>
      </w:r>
      <w:r>
        <w:rPr>
          <w:rFonts w:ascii="Wingdings" w:eastAsia="Wingdings" w:hAnsi="Wingdings" w:cs="Wingdings"/>
        </w:rPr>
        <w:t>ü</w:t>
      </w:r>
      <w:r>
        <w:t xml:space="preserve"> You can elaborate on conclusions/recommendations.</w:t>
      </w:r>
      <w:r>
        <w:rPr>
          <w:b/>
        </w:rPr>
        <w:t xml:space="preserve"> </w:t>
      </w:r>
    </w:p>
    <w:p w14:paraId="10DDC7BA" w14:textId="77777777" w:rsidR="00C06A8E" w:rsidRDefault="00A764D2">
      <w:pPr>
        <w:numPr>
          <w:ilvl w:val="0"/>
          <w:numId w:val="4"/>
        </w:numPr>
        <w:ind w:right="70" w:hanging="360"/>
      </w:pPr>
      <w:r>
        <w:rPr>
          <w:b/>
        </w:rPr>
        <w:t>Close</w:t>
      </w:r>
      <w:r>
        <w:t xml:space="preserve"> (Summarize benefits to readers, emphasize main points, include next steps, etc.)</w:t>
      </w:r>
      <w:r>
        <w:rPr>
          <w:b/>
        </w:rPr>
        <w:t xml:space="preserve"> </w:t>
      </w:r>
    </w:p>
    <w:p w14:paraId="2743E53E" w14:textId="77777777" w:rsidR="00C06A8E" w:rsidRDefault="00A764D2">
      <w:pPr>
        <w:numPr>
          <w:ilvl w:val="0"/>
          <w:numId w:val="4"/>
        </w:numPr>
        <w:ind w:right="70" w:hanging="360"/>
      </w:pPr>
      <w:r>
        <w:t>Summarize Key Points/Main Idea</w:t>
      </w:r>
      <w:r>
        <w:rPr>
          <w:b/>
        </w:rPr>
        <w:t xml:space="preserve"> </w:t>
      </w:r>
    </w:p>
    <w:p w14:paraId="72BE379D" w14:textId="49D96EE5" w:rsidR="00C06A8E" w:rsidRDefault="00A764D2">
      <w:pPr>
        <w:numPr>
          <w:ilvl w:val="0"/>
          <w:numId w:val="4"/>
        </w:numPr>
        <w:ind w:right="70" w:hanging="360"/>
      </w:pPr>
      <w:r>
        <w:t>Include details for next</w:t>
      </w:r>
      <w:r>
        <w:t xml:space="preserve"> steps.</w:t>
      </w:r>
      <w:r>
        <w:t xml:space="preserve"> </w:t>
      </w:r>
      <w:r>
        <w:rPr>
          <w:b/>
        </w:rPr>
        <w:t xml:space="preserve"> </w:t>
      </w:r>
    </w:p>
    <w:p w14:paraId="066875CE" w14:textId="77777777" w:rsidR="00C06A8E" w:rsidRDefault="00A764D2">
      <w:pPr>
        <w:spacing w:after="14" w:line="259" w:lineRule="auto"/>
        <w:ind w:left="0" w:firstLine="0"/>
      </w:pPr>
      <w:r>
        <w:t xml:space="preserve">  </w:t>
      </w:r>
    </w:p>
    <w:p w14:paraId="707C055F" w14:textId="0FF5DC47" w:rsidR="00C06A8E" w:rsidRDefault="00A764D2">
      <w:pPr>
        <w:numPr>
          <w:ilvl w:val="0"/>
          <w:numId w:val="4"/>
        </w:numPr>
        <w:spacing w:after="4" w:line="249" w:lineRule="auto"/>
        <w:ind w:right="70" w:hanging="360"/>
      </w:pPr>
      <w:r>
        <w:rPr>
          <w:b/>
        </w:rPr>
        <w:t>Reference page -</w:t>
      </w:r>
      <w:r>
        <w:rPr>
          <w:b/>
        </w:rPr>
        <w:t xml:space="preserve"> APA Style </w:t>
      </w:r>
    </w:p>
    <w:p w14:paraId="60E70DCA" w14:textId="77777777" w:rsidR="00C06A8E" w:rsidRDefault="00A764D2">
      <w:pPr>
        <w:numPr>
          <w:ilvl w:val="0"/>
          <w:numId w:val="4"/>
        </w:numPr>
        <w:spacing w:after="4" w:line="249" w:lineRule="auto"/>
        <w:ind w:right="70" w:hanging="360"/>
      </w:pPr>
      <w:r>
        <w:rPr>
          <w:b/>
        </w:rPr>
        <w:t xml:space="preserve">Task list for groups </w:t>
      </w:r>
    </w:p>
    <w:p w14:paraId="1B08D707" w14:textId="77777777" w:rsidR="00C06A8E" w:rsidRDefault="00A764D2">
      <w:pPr>
        <w:spacing w:after="0" w:line="259" w:lineRule="auto"/>
        <w:ind w:left="0" w:firstLine="0"/>
      </w:pPr>
      <w:r>
        <w:t xml:space="preserve"> </w:t>
      </w:r>
    </w:p>
    <w:p w14:paraId="3D2DD673" w14:textId="77777777" w:rsidR="00C06A8E" w:rsidRDefault="00A764D2">
      <w:pPr>
        <w:ind w:left="-5" w:right="70"/>
      </w:pPr>
      <w:r>
        <w:rPr>
          <w:b/>
        </w:rPr>
        <w:t xml:space="preserve">Use slide headings </w:t>
      </w:r>
      <w:r>
        <w:t xml:space="preserve">that clearly guide your audience through a logical flow of your content.  </w:t>
      </w:r>
    </w:p>
    <w:p w14:paraId="2288C861" w14:textId="77777777" w:rsidR="00C06A8E" w:rsidRDefault="00A764D2">
      <w:pPr>
        <w:spacing w:after="0" w:line="259" w:lineRule="auto"/>
        <w:ind w:left="0" w:firstLine="0"/>
      </w:pPr>
      <w:r>
        <w:t xml:space="preserve"> </w:t>
      </w:r>
    </w:p>
    <w:p w14:paraId="747BF977" w14:textId="77777777" w:rsidR="00C06A8E" w:rsidRDefault="00A764D2">
      <w:pPr>
        <w:spacing w:line="259" w:lineRule="auto"/>
        <w:ind w:left="-5"/>
      </w:pPr>
      <w:r>
        <w:rPr>
          <w:b/>
          <w:shd w:val="clear" w:color="auto" w:fill="FFFF00"/>
        </w:rPr>
        <w:t>Topic Considerations</w:t>
      </w:r>
      <w:r>
        <w:rPr>
          <w:b/>
        </w:rPr>
        <w:t xml:space="preserve"> </w:t>
      </w:r>
    </w:p>
    <w:p w14:paraId="531E4E54" w14:textId="77777777" w:rsidR="00C06A8E" w:rsidRDefault="00A764D2">
      <w:pPr>
        <w:spacing w:after="0" w:line="259" w:lineRule="auto"/>
        <w:ind w:left="0" w:firstLine="0"/>
      </w:pPr>
      <w:r>
        <w:rPr>
          <w:b/>
        </w:rPr>
        <w:t xml:space="preserve"> </w:t>
      </w:r>
    </w:p>
    <w:p w14:paraId="4CAFCF58" w14:textId="77777777" w:rsidR="00C06A8E" w:rsidRDefault="00A764D2">
      <w:pPr>
        <w:pStyle w:val="Heading2"/>
        <w:spacing w:after="0"/>
        <w:ind w:left="-5"/>
      </w:pPr>
      <w:r>
        <w:rPr>
          <w:u w:val="single" w:color="000000"/>
          <w:shd w:val="clear" w:color="auto" w:fill="auto"/>
        </w:rPr>
        <w:t>Social Media Topic</w:t>
      </w:r>
      <w:r>
        <w:rPr>
          <w:shd w:val="clear" w:color="auto" w:fill="auto"/>
        </w:rPr>
        <w:t xml:space="preserve"> </w:t>
      </w:r>
    </w:p>
    <w:p w14:paraId="0FB25337" w14:textId="77777777" w:rsidR="00C06A8E" w:rsidRDefault="00A764D2">
      <w:pPr>
        <w:spacing w:after="0" w:line="259" w:lineRule="auto"/>
        <w:ind w:left="0" w:firstLine="0"/>
      </w:pPr>
      <w:r>
        <w:rPr>
          <w:b/>
        </w:rPr>
        <w:t xml:space="preserve"> </w:t>
      </w:r>
    </w:p>
    <w:p w14:paraId="472F1C34" w14:textId="77777777" w:rsidR="00C06A8E" w:rsidRDefault="00A764D2">
      <w:pPr>
        <w:spacing w:after="4" w:line="249" w:lineRule="auto"/>
        <w:ind w:left="-5"/>
      </w:pPr>
      <w:r>
        <w:rPr>
          <w:b/>
        </w:rPr>
        <w:t xml:space="preserve">Situation  </w:t>
      </w:r>
    </w:p>
    <w:p w14:paraId="7559CBB5" w14:textId="77777777" w:rsidR="00C06A8E" w:rsidRDefault="00A764D2">
      <w:pPr>
        <w:ind w:left="-5" w:right="70"/>
      </w:pPr>
      <w:r>
        <w:t xml:space="preserve">You work for a company (Select a real company that you will represent) that needs help analyzing the best approach to using at least 2 social media accounts, such as </w:t>
      </w:r>
      <w:r>
        <w:rPr>
          <w:b/>
        </w:rPr>
        <w:t>Facebook and</w:t>
      </w:r>
      <w:r>
        <w:t xml:space="preserve"> </w:t>
      </w:r>
      <w:r>
        <w:rPr>
          <w:b/>
        </w:rPr>
        <w:t>Instagram or Twitter or another social media site used for business.</w:t>
      </w:r>
      <w:r>
        <w:t xml:space="preserve"> Prepare </w:t>
      </w:r>
      <w:r>
        <w:t xml:space="preserve">an analytical report for the CEO/President of company that analyzes the use of </w:t>
      </w:r>
      <w:proofErr w:type="spellStart"/>
      <w:r>
        <w:t>facebook</w:t>
      </w:r>
      <w:proofErr w:type="spellEnd"/>
      <w:r>
        <w:t xml:space="preserve"> and another social media site for business communication purposes. Your main idea or conclusions and recommendations should include an interpretation (analysis) of the </w:t>
      </w:r>
      <w:r>
        <w:t xml:space="preserve">data you collected with recommendations based on your analysis.  </w:t>
      </w:r>
    </w:p>
    <w:p w14:paraId="10E8D046" w14:textId="77777777" w:rsidR="00C06A8E" w:rsidRDefault="00A764D2">
      <w:pPr>
        <w:spacing w:after="0" w:line="259" w:lineRule="auto"/>
        <w:ind w:left="0" w:firstLine="0"/>
      </w:pPr>
      <w:r>
        <w:t xml:space="preserve"> </w:t>
      </w:r>
    </w:p>
    <w:p w14:paraId="4E8AC819" w14:textId="77777777" w:rsidR="00C06A8E" w:rsidRDefault="00A764D2">
      <w:pPr>
        <w:spacing w:after="4" w:line="249" w:lineRule="auto"/>
        <w:ind w:left="-5"/>
      </w:pPr>
      <w:r>
        <w:rPr>
          <w:b/>
        </w:rPr>
        <w:t xml:space="preserve">Task  </w:t>
      </w:r>
    </w:p>
    <w:p w14:paraId="3D2B498A" w14:textId="26A9F70F" w:rsidR="00C06A8E" w:rsidRDefault="00A764D2">
      <w:pPr>
        <w:ind w:left="-5" w:right="70"/>
      </w:pPr>
      <w:r>
        <w:t>Visit Facebook</w:t>
      </w:r>
      <w:r>
        <w:t xml:space="preserve"> pages of </w:t>
      </w:r>
      <w:r>
        <w:rPr>
          <w:b/>
        </w:rPr>
        <w:t xml:space="preserve">2 companies </w:t>
      </w:r>
      <w:r>
        <w:rPr>
          <w:b/>
        </w:rPr>
        <w:t>(for individuals) or 4 companies (for 2+ working on report), 1 of the companies includes the business you represent,</w:t>
      </w:r>
      <w:r>
        <w:rPr>
          <w:b/>
        </w:rPr>
        <w:t xml:space="preserve"> and the other companies should be competitors</w:t>
      </w:r>
      <w:r>
        <w:t xml:space="preserve"> in related industry. Investigate how the companies make use of timeline, photos, etc., to prom</w:t>
      </w:r>
      <w:r>
        <w:t>ote their products. Compare material on selected tabs and look for whether</w:t>
      </w:r>
      <w:r>
        <w:t xml:space="preserve"> the business is using custom tabs and for what purpose. Review the number of likes on each business Facebook</w:t>
      </w:r>
      <w:r>
        <w:t xml:space="preserve"> page.  Compare any differences in business use of social media si</w:t>
      </w:r>
      <w:r>
        <w:t xml:space="preserve">tes, customer interaction at selected sites. etc.  Additionally, analyze differences in design and overall set-up of site. </w:t>
      </w:r>
    </w:p>
    <w:p w14:paraId="40B10089" w14:textId="77777777" w:rsidR="00C06A8E" w:rsidRDefault="00A764D2">
      <w:pPr>
        <w:spacing w:after="0" w:line="259" w:lineRule="auto"/>
        <w:ind w:left="0" w:firstLine="0"/>
      </w:pPr>
      <w:r>
        <w:t xml:space="preserve"> </w:t>
      </w:r>
    </w:p>
    <w:p w14:paraId="616E5398" w14:textId="48ED7C89" w:rsidR="00C06A8E" w:rsidRDefault="00A764D2">
      <w:pPr>
        <w:ind w:left="-5" w:right="70"/>
      </w:pPr>
      <w:r>
        <w:t>Visit the same businesses twitter or Instagram</w:t>
      </w:r>
      <w:r>
        <w:t xml:space="preserve"> or alternate selected social media account and compare how they use the tools avail</w:t>
      </w:r>
      <w:r>
        <w:t xml:space="preserve">able to communicate with customers. Analyze tweets and/or other accessible interactions and highlight examples for your boss in your report that will ultimately support your main idea (conclusions and recommendations). </w:t>
      </w:r>
    </w:p>
    <w:p w14:paraId="6089E787" w14:textId="77777777" w:rsidR="00C06A8E" w:rsidRDefault="00A764D2">
      <w:pPr>
        <w:spacing w:after="0" w:line="259" w:lineRule="auto"/>
        <w:ind w:left="0" w:firstLine="0"/>
      </w:pPr>
      <w:r>
        <w:t xml:space="preserve"> </w:t>
      </w:r>
    </w:p>
    <w:p w14:paraId="258402CE" w14:textId="77777777" w:rsidR="00C06A8E" w:rsidRDefault="00A764D2">
      <w:pPr>
        <w:ind w:left="-5" w:right="70"/>
      </w:pPr>
      <w:r>
        <w:t xml:space="preserve">Include a </w:t>
      </w:r>
      <w:r>
        <w:rPr>
          <w:b/>
        </w:rPr>
        <w:t xml:space="preserve">brief </w:t>
      </w:r>
      <w:r>
        <w:t>description of the</w:t>
      </w:r>
      <w:r>
        <w:t xml:space="preserve"> business you represent and of the competitors you analyzed. You can consider including the type of business, products, services, etc. Avoid including too much information about the business you represent given that you will present the report to managers </w:t>
      </w:r>
      <w:r>
        <w:t xml:space="preserve">from your selected business. </w:t>
      </w:r>
    </w:p>
    <w:p w14:paraId="546C6DBB" w14:textId="77777777" w:rsidR="00C06A8E" w:rsidRDefault="00A764D2">
      <w:pPr>
        <w:spacing w:after="0" w:line="259" w:lineRule="auto"/>
        <w:ind w:left="0" w:firstLine="0"/>
      </w:pPr>
      <w:r>
        <w:rPr>
          <w:b/>
        </w:rPr>
        <w:t xml:space="preserve"> </w:t>
      </w:r>
    </w:p>
    <w:p w14:paraId="5EBA710E" w14:textId="77777777" w:rsidR="00C06A8E" w:rsidRDefault="00A764D2">
      <w:pPr>
        <w:spacing w:after="4" w:line="249" w:lineRule="auto"/>
        <w:ind w:left="-5"/>
      </w:pPr>
      <w:r>
        <w:rPr>
          <w:b/>
        </w:rPr>
        <w:t xml:space="preserve">Problem and Purpose Statement Examples for Social Media Topic </w:t>
      </w:r>
    </w:p>
    <w:p w14:paraId="319002EC" w14:textId="77777777" w:rsidR="00C06A8E" w:rsidRDefault="00A764D2">
      <w:pPr>
        <w:ind w:left="-5" w:right="70"/>
      </w:pPr>
      <w:r>
        <w:t xml:space="preserve">Problem Statement – Our company is not using social media tools effectively. </w:t>
      </w:r>
    </w:p>
    <w:p w14:paraId="7CCCF398" w14:textId="77777777" w:rsidR="00C06A8E" w:rsidRDefault="00A764D2">
      <w:pPr>
        <w:ind w:left="-5" w:right="70"/>
      </w:pPr>
      <w:r>
        <w:t xml:space="preserve">Purpose Statement – To gather company, </w:t>
      </w:r>
      <w:proofErr w:type="gramStart"/>
      <w:r>
        <w:t>competitor</w:t>
      </w:r>
      <w:proofErr w:type="gramEnd"/>
      <w:r>
        <w:t xml:space="preserve"> and expert opinion on how to effe</w:t>
      </w:r>
      <w:r>
        <w:t xml:space="preserve">ctively use social media tools. </w:t>
      </w:r>
    </w:p>
    <w:p w14:paraId="5DAA0295" w14:textId="77777777" w:rsidR="00C06A8E" w:rsidRDefault="00A764D2">
      <w:pPr>
        <w:spacing w:after="0" w:line="259" w:lineRule="auto"/>
        <w:ind w:left="0" w:firstLine="0"/>
      </w:pPr>
      <w:r>
        <w:t xml:space="preserve"> </w:t>
      </w:r>
    </w:p>
    <w:p w14:paraId="5E31EB6A" w14:textId="77777777" w:rsidR="00C06A8E" w:rsidRDefault="00A764D2">
      <w:pPr>
        <w:spacing w:after="0" w:line="259" w:lineRule="auto"/>
        <w:ind w:left="0" w:firstLine="0"/>
      </w:pPr>
      <w:r>
        <w:t xml:space="preserve"> </w:t>
      </w:r>
    </w:p>
    <w:p w14:paraId="0FA1475D" w14:textId="59CF678A" w:rsidR="00C06A8E" w:rsidRDefault="00C06A8E">
      <w:pPr>
        <w:spacing w:after="0" w:line="259" w:lineRule="auto"/>
        <w:ind w:left="0" w:firstLine="0"/>
      </w:pPr>
    </w:p>
    <w:p w14:paraId="393B7E5F" w14:textId="77777777" w:rsidR="00C06A8E" w:rsidRDefault="00A764D2">
      <w:pPr>
        <w:spacing w:after="0" w:line="259" w:lineRule="auto"/>
        <w:ind w:left="0" w:right="75" w:firstLine="0"/>
        <w:jc w:val="center"/>
      </w:pPr>
      <w:r>
        <w:rPr>
          <w:b/>
          <w:shd w:val="clear" w:color="auto" w:fill="FFFF00"/>
        </w:rPr>
        <w:t>ANALYTICAL RESEARCH PROCESS</w:t>
      </w:r>
      <w:r>
        <w:rPr>
          <w:b/>
        </w:rPr>
        <w:t xml:space="preserve"> </w:t>
      </w:r>
    </w:p>
    <w:p w14:paraId="3A6BD635" w14:textId="77777777" w:rsidR="00C06A8E" w:rsidRDefault="00A764D2">
      <w:pPr>
        <w:spacing w:after="0" w:line="259" w:lineRule="auto"/>
        <w:ind w:left="0" w:firstLine="0"/>
      </w:pPr>
      <w:r>
        <w:t xml:space="preserve"> </w:t>
      </w:r>
    </w:p>
    <w:p w14:paraId="560584F9" w14:textId="77777777" w:rsidR="00C06A8E" w:rsidRDefault="00A764D2">
      <w:pPr>
        <w:spacing w:after="0" w:line="259" w:lineRule="auto"/>
        <w:ind w:left="-18" w:firstLine="0"/>
      </w:pPr>
      <w:r>
        <w:rPr>
          <w:noProof/>
        </w:rPr>
        <w:drawing>
          <wp:inline distT="0" distB="0" distL="0" distR="0" wp14:anchorId="0894DDB7" wp14:editId="520A771E">
            <wp:extent cx="5504689" cy="3014472"/>
            <wp:effectExtent l="0" t="0" r="0" b="0"/>
            <wp:docPr id="7945" name="Picture 7945"/>
            <wp:cNvGraphicFramePr/>
            <a:graphic xmlns:a="http://schemas.openxmlformats.org/drawingml/2006/main">
              <a:graphicData uri="http://schemas.openxmlformats.org/drawingml/2006/picture">
                <pic:pic xmlns:pic="http://schemas.openxmlformats.org/drawingml/2006/picture">
                  <pic:nvPicPr>
                    <pic:cNvPr id="7945" name="Picture 7945"/>
                    <pic:cNvPicPr/>
                  </pic:nvPicPr>
                  <pic:blipFill>
                    <a:blip r:embed="rId7"/>
                    <a:stretch>
                      <a:fillRect/>
                    </a:stretch>
                  </pic:blipFill>
                  <pic:spPr>
                    <a:xfrm>
                      <a:off x="0" y="0"/>
                      <a:ext cx="5504689" cy="3014472"/>
                    </a:xfrm>
                    <a:prstGeom prst="rect">
                      <a:avLst/>
                    </a:prstGeom>
                  </pic:spPr>
                </pic:pic>
              </a:graphicData>
            </a:graphic>
          </wp:inline>
        </w:drawing>
      </w:r>
    </w:p>
    <w:p w14:paraId="2CCB1681" w14:textId="77777777" w:rsidR="00C06A8E" w:rsidRDefault="00A764D2">
      <w:pPr>
        <w:spacing w:after="0" w:line="259" w:lineRule="auto"/>
        <w:ind w:left="0" w:firstLine="0"/>
        <w:jc w:val="right"/>
      </w:pPr>
      <w:r>
        <w:t xml:space="preserve"> </w:t>
      </w:r>
    </w:p>
    <w:sectPr w:rsidR="00C06A8E">
      <w:footerReference w:type="even" r:id="rId8"/>
      <w:footerReference w:type="default" r:id="rId9"/>
      <w:footerReference w:type="first" r:id="rId10"/>
      <w:pgSz w:w="12240" w:h="15840"/>
      <w:pgMar w:top="1440" w:right="1725" w:bottom="1440" w:left="180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24DD" w14:textId="77777777" w:rsidR="00000000" w:rsidRDefault="00A764D2">
      <w:pPr>
        <w:spacing w:after="0" w:line="240" w:lineRule="auto"/>
      </w:pPr>
      <w:r>
        <w:separator/>
      </w:r>
    </w:p>
  </w:endnote>
  <w:endnote w:type="continuationSeparator" w:id="0">
    <w:p w14:paraId="6C1577CD" w14:textId="77777777" w:rsidR="00000000" w:rsidRDefault="00A7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9CBD" w14:textId="77777777" w:rsidR="00C06A8E" w:rsidRDefault="00A764D2">
    <w:pPr>
      <w:spacing w:after="17" w:line="259" w:lineRule="auto"/>
      <w:ind w:left="0" w:right="79" w:firstLine="0"/>
      <w:jc w:val="center"/>
    </w:pPr>
    <w:r>
      <w:rPr>
        <w:rFonts w:ascii="Cambria" w:eastAsia="Cambria" w:hAnsi="Cambria" w:cs="Cambria"/>
      </w:rPr>
      <w:t>©</w:t>
    </w:r>
    <w:r>
      <w:rPr>
        <w:rFonts w:ascii="Cambria" w:eastAsia="Cambria" w:hAnsi="Cambria" w:cs="Cambria"/>
      </w:rPr>
      <w:tab/>
    </w:r>
    <w:proofErr w:type="spellStart"/>
    <w:r>
      <w:rPr>
        <w:rFonts w:ascii="Cambria" w:eastAsia="Cambria" w:hAnsi="Cambria" w:cs="Cambria"/>
      </w:rPr>
      <w:t>DScane</w:t>
    </w:r>
    <w:proofErr w:type="spellEnd"/>
    <w:r>
      <w:rPr>
        <w:rFonts w:ascii="Cambria" w:eastAsia="Cambria" w:hAnsi="Cambria" w:cs="Cambria"/>
      </w:rPr>
      <w:tab/>
      <w:t>2005</w:t>
    </w:r>
    <w:r>
      <w:rPr>
        <w:rFonts w:ascii="Cambria" w:eastAsia="Cambria" w:hAnsi="Cambria" w:cs="Cambria"/>
      </w:rPr>
      <w:tab/>
      <w:t>-</w:t>
    </w:r>
    <w:r>
      <w:rPr>
        <w:rFonts w:ascii="Cambria" w:eastAsia="Cambria" w:hAnsi="Cambria" w:cs="Cambria"/>
      </w:rPr>
      <w:tab/>
      <w:t>2021</w:t>
    </w:r>
    <w:r>
      <w:rPr>
        <w:rFonts w:ascii="Cambria" w:eastAsia="Cambria" w:hAnsi="Cambria" w:cs="Cambria"/>
      </w:rPr>
      <w:tab/>
    </w:r>
  </w:p>
  <w:p w14:paraId="2383F965" w14:textId="77777777" w:rsidR="00C06A8E" w:rsidRDefault="00A764D2">
    <w:pPr>
      <w:spacing w:after="0" w:line="259" w:lineRule="auto"/>
      <w:ind w:left="0" w:firstLine="0"/>
    </w:pPr>
    <w:r>
      <w:rPr>
        <w:rFonts w:ascii="Cambria" w:eastAsia="Cambria" w:hAnsi="Cambria" w:cs="Cambria"/>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5F1E" w14:textId="77777777" w:rsidR="00C06A8E" w:rsidRDefault="00A764D2">
    <w:pPr>
      <w:spacing w:after="17" w:line="259" w:lineRule="auto"/>
      <w:ind w:left="0" w:right="79" w:firstLine="0"/>
      <w:jc w:val="center"/>
    </w:pPr>
    <w:r>
      <w:rPr>
        <w:rFonts w:ascii="Cambria" w:eastAsia="Cambria" w:hAnsi="Cambria" w:cs="Cambria"/>
      </w:rPr>
      <w:t>©</w:t>
    </w:r>
    <w:r>
      <w:rPr>
        <w:rFonts w:ascii="Cambria" w:eastAsia="Cambria" w:hAnsi="Cambria" w:cs="Cambria"/>
      </w:rPr>
      <w:tab/>
    </w:r>
    <w:proofErr w:type="spellStart"/>
    <w:r>
      <w:rPr>
        <w:rFonts w:ascii="Cambria" w:eastAsia="Cambria" w:hAnsi="Cambria" w:cs="Cambria"/>
      </w:rPr>
      <w:t>DScane</w:t>
    </w:r>
    <w:proofErr w:type="spellEnd"/>
    <w:r>
      <w:rPr>
        <w:rFonts w:ascii="Cambria" w:eastAsia="Cambria" w:hAnsi="Cambria" w:cs="Cambria"/>
      </w:rPr>
      <w:tab/>
      <w:t>2005</w:t>
    </w:r>
    <w:r>
      <w:rPr>
        <w:rFonts w:ascii="Cambria" w:eastAsia="Cambria" w:hAnsi="Cambria" w:cs="Cambria"/>
      </w:rPr>
      <w:tab/>
      <w:t>-</w:t>
    </w:r>
    <w:r>
      <w:rPr>
        <w:rFonts w:ascii="Cambria" w:eastAsia="Cambria" w:hAnsi="Cambria" w:cs="Cambria"/>
      </w:rPr>
      <w:tab/>
      <w:t>2021</w:t>
    </w:r>
    <w:r>
      <w:rPr>
        <w:rFonts w:ascii="Cambria" w:eastAsia="Cambria" w:hAnsi="Cambria" w:cs="Cambria"/>
      </w:rPr>
      <w:tab/>
    </w:r>
  </w:p>
  <w:p w14:paraId="7ECED2E4" w14:textId="77777777" w:rsidR="00C06A8E" w:rsidRDefault="00A764D2">
    <w:pPr>
      <w:spacing w:after="0" w:line="259" w:lineRule="auto"/>
      <w:ind w:left="0" w:firstLine="0"/>
    </w:pPr>
    <w:r>
      <w:rPr>
        <w:rFonts w:ascii="Cambria" w:eastAsia="Cambria" w:hAnsi="Cambria" w:cs="Cambria"/>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CE2B" w14:textId="77777777" w:rsidR="00C06A8E" w:rsidRDefault="00A764D2">
    <w:pPr>
      <w:spacing w:after="17" w:line="259" w:lineRule="auto"/>
      <w:ind w:left="0" w:right="79" w:firstLine="0"/>
      <w:jc w:val="center"/>
    </w:pPr>
    <w:r>
      <w:rPr>
        <w:rFonts w:ascii="Cambria" w:eastAsia="Cambria" w:hAnsi="Cambria" w:cs="Cambria"/>
      </w:rPr>
      <w:t>©</w:t>
    </w:r>
    <w:r>
      <w:rPr>
        <w:rFonts w:ascii="Cambria" w:eastAsia="Cambria" w:hAnsi="Cambria" w:cs="Cambria"/>
      </w:rPr>
      <w:tab/>
    </w:r>
    <w:proofErr w:type="spellStart"/>
    <w:r>
      <w:rPr>
        <w:rFonts w:ascii="Cambria" w:eastAsia="Cambria" w:hAnsi="Cambria" w:cs="Cambria"/>
      </w:rPr>
      <w:t>DScane</w:t>
    </w:r>
    <w:proofErr w:type="spellEnd"/>
    <w:r>
      <w:rPr>
        <w:rFonts w:ascii="Cambria" w:eastAsia="Cambria" w:hAnsi="Cambria" w:cs="Cambria"/>
      </w:rPr>
      <w:tab/>
      <w:t>2005</w:t>
    </w:r>
    <w:r>
      <w:rPr>
        <w:rFonts w:ascii="Cambria" w:eastAsia="Cambria" w:hAnsi="Cambria" w:cs="Cambria"/>
      </w:rPr>
      <w:tab/>
      <w:t>-</w:t>
    </w:r>
    <w:r>
      <w:rPr>
        <w:rFonts w:ascii="Cambria" w:eastAsia="Cambria" w:hAnsi="Cambria" w:cs="Cambria"/>
      </w:rPr>
      <w:tab/>
      <w:t>2021</w:t>
    </w:r>
    <w:r>
      <w:rPr>
        <w:rFonts w:ascii="Cambria" w:eastAsia="Cambria" w:hAnsi="Cambria" w:cs="Cambria"/>
      </w:rPr>
      <w:tab/>
    </w:r>
  </w:p>
  <w:p w14:paraId="5F7D365D" w14:textId="77777777" w:rsidR="00C06A8E" w:rsidRDefault="00A764D2">
    <w:pPr>
      <w:spacing w:after="0" w:line="259" w:lineRule="auto"/>
      <w:ind w:left="0" w:firstLine="0"/>
    </w:pPr>
    <w:r>
      <w:rPr>
        <w:rFonts w:ascii="Cambria" w:eastAsia="Cambria" w:hAnsi="Cambria" w:cs="Cambria"/>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983B" w14:textId="77777777" w:rsidR="00000000" w:rsidRDefault="00A764D2">
      <w:pPr>
        <w:spacing w:after="0" w:line="240" w:lineRule="auto"/>
      </w:pPr>
      <w:r>
        <w:separator/>
      </w:r>
    </w:p>
  </w:footnote>
  <w:footnote w:type="continuationSeparator" w:id="0">
    <w:p w14:paraId="7FA6E6DB" w14:textId="77777777" w:rsidR="00000000" w:rsidRDefault="00A76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28FE"/>
    <w:multiLevelType w:val="hybridMultilevel"/>
    <w:tmpl w:val="982422C0"/>
    <w:lvl w:ilvl="0" w:tplc="8724E8AA">
      <w:start w:val="1"/>
      <w:numFmt w:val="bullet"/>
      <w:lvlText w:val="o"/>
      <w:lvlJc w:val="left"/>
      <w:pPr>
        <w:ind w:left="14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FBE544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A0A699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96E7B8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5F8291C">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2DCAAC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5E47E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0AE3B08">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E7A5F66">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C951E4"/>
    <w:multiLevelType w:val="hybridMultilevel"/>
    <w:tmpl w:val="9E906354"/>
    <w:lvl w:ilvl="0" w:tplc="10C23A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C7C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B278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0837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428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5E1F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06CE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6E81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E05F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EF076C"/>
    <w:multiLevelType w:val="hybridMultilevel"/>
    <w:tmpl w:val="E376CCF0"/>
    <w:lvl w:ilvl="0" w:tplc="B2AAA4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287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2EF8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CC3A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5867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9E25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04D3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D079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5CBB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243159"/>
    <w:multiLevelType w:val="hybridMultilevel"/>
    <w:tmpl w:val="A7BEA9AA"/>
    <w:lvl w:ilvl="0" w:tplc="57DAD2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A4FFB2">
      <w:start w:val="1"/>
      <w:numFmt w:val="bullet"/>
      <w:lvlText w:val="ü"/>
      <w:lvlJc w:val="left"/>
      <w:pPr>
        <w:ind w:left="23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F9C3EFE">
      <w:start w:val="1"/>
      <w:numFmt w:val="bullet"/>
      <w:lvlText w:val="▪"/>
      <w:lvlJc w:val="left"/>
      <w:pPr>
        <w:ind w:left="30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59A36A6">
      <w:start w:val="1"/>
      <w:numFmt w:val="bullet"/>
      <w:lvlText w:val="•"/>
      <w:lvlJc w:val="left"/>
      <w:pPr>
        <w:ind w:left="37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A1E5D66">
      <w:start w:val="1"/>
      <w:numFmt w:val="bullet"/>
      <w:lvlText w:val="o"/>
      <w:lvlJc w:val="left"/>
      <w:pPr>
        <w:ind w:left="45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BA6AAE">
      <w:start w:val="1"/>
      <w:numFmt w:val="bullet"/>
      <w:lvlText w:val="▪"/>
      <w:lvlJc w:val="left"/>
      <w:pPr>
        <w:ind w:left="5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312821C">
      <w:start w:val="1"/>
      <w:numFmt w:val="bullet"/>
      <w:lvlText w:val="•"/>
      <w:lvlJc w:val="left"/>
      <w:pPr>
        <w:ind w:left="5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BE24BAE">
      <w:start w:val="1"/>
      <w:numFmt w:val="bullet"/>
      <w:lvlText w:val="o"/>
      <w:lvlJc w:val="left"/>
      <w:pPr>
        <w:ind w:left="6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8523B4A">
      <w:start w:val="1"/>
      <w:numFmt w:val="bullet"/>
      <w:lvlText w:val="▪"/>
      <w:lvlJc w:val="left"/>
      <w:pPr>
        <w:ind w:left="7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8E"/>
    <w:rsid w:val="00A764D2"/>
    <w:rsid w:val="00C0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7264"/>
  <w15:docId w15:val="{32BC05C8-CEB0-4E20-AFF7-116FEB0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720"/>
      <w:outlineLvl w:val="0"/>
    </w:pPr>
    <w:rPr>
      <w:rFonts w:ascii="Tahoma" w:eastAsia="Tahoma" w:hAnsi="Tahoma" w:cs="Tahoma"/>
      <w:b/>
      <w:color w:val="000000"/>
      <w:sz w:val="20"/>
      <w:shd w:val="clear" w:color="auto" w:fill="FFFF00"/>
    </w:rPr>
  </w:style>
  <w:style w:type="paragraph" w:styleId="Heading2">
    <w:name w:val="heading 2"/>
    <w:next w:val="Normal"/>
    <w:link w:val="Heading2Char"/>
    <w:uiPriority w:val="9"/>
    <w:unhideWhenUsed/>
    <w:qFormat/>
    <w:pPr>
      <w:keepNext/>
      <w:keepLines/>
      <w:spacing w:after="5"/>
      <w:ind w:left="10" w:hanging="10"/>
      <w:outlineLvl w:val="1"/>
    </w:pPr>
    <w:rPr>
      <w:rFonts w:ascii="Arial" w:eastAsia="Arial" w:hAnsi="Arial" w:cs="Arial"/>
      <w:b/>
      <w:color w:val="000000"/>
      <w:sz w:val="20"/>
      <w:shd w:val="clear" w:color="auto" w:fill="FFFF00"/>
    </w:rPr>
  </w:style>
  <w:style w:type="paragraph" w:styleId="Heading3">
    <w:name w:val="heading 3"/>
    <w:next w:val="Normal"/>
    <w:link w:val="Heading3Char"/>
    <w:uiPriority w:val="9"/>
    <w:unhideWhenUsed/>
    <w:qFormat/>
    <w:pPr>
      <w:keepNext/>
      <w:keepLines/>
      <w:spacing w:after="5"/>
      <w:ind w:left="10" w:hanging="10"/>
      <w:outlineLvl w:val="2"/>
    </w:pPr>
    <w:rPr>
      <w:rFonts w:ascii="Arial" w:eastAsia="Arial" w:hAnsi="Arial" w:cs="Arial"/>
      <w:b/>
      <w:color w:val="000000"/>
      <w:sz w:val="20"/>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0"/>
      <w:shd w:val="clear" w:color="auto" w:fill="FFFF00"/>
    </w:rPr>
  </w:style>
  <w:style w:type="character" w:customStyle="1" w:styleId="Heading2Char">
    <w:name w:val="Heading 2 Char"/>
    <w:link w:val="Heading2"/>
    <w:rPr>
      <w:rFonts w:ascii="Arial" w:eastAsia="Arial" w:hAnsi="Arial" w:cs="Arial"/>
      <w:b/>
      <w:color w:val="000000"/>
      <w:sz w:val="20"/>
      <w:shd w:val="clear" w:color="auto" w:fill="FFFF00"/>
    </w:rPr>
  </w:style>
  <w:style w:type="character" w:customStyle="1" w:styleId="Heading3Char">
    <w:name w:val="Heading 3 Char"/>
    <w:link w:val="Heading3"/>
    <w:rPr>
      <w:rFonts w:ascii="Arial" w:eastAsia="Arial" w:hAnsi="Arial" w:cs="Arial"/>
      <w:b/>
      <w:color w:val="000000"/>
      <w:sz w:val="20"/>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Analytical Research Assignment_Online.docx</dc:title>
  <dc:subject/>
  <dc:creator>Jane Tran</dc:creator>
  <cp:keywords/>
  <cp:lastModifiedBy>Jane Tran</cp:lastModifiedBy>
  <cp:revision>2</cp:revision>
  <dcterms:created xsi:type="dcterms:W3CDTF">2021-05-20T19:12:00Z</dcterms:created>
  <dcterms:modified xsi:type="dcterms:W3CDTF">2021-05-20T19:12:00Z</dcterms:modified>
</cp:coreProperties>
</file>